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61" w:rsidRPr="002E3F61" w:rsidRDefault="002E3F61">
      <w:pPr>
        <w:rPr>
          <w:rFonts w:ascii="Arial" w:hAnsi="Arial" w:cs="Arial"/>
          <w:sz w:val="28"/>
          <w:szCs w:val="28"/>
        </w:rPr>
      </w:pPr>
      <w:r w:rsidRPr="002E3F61">
        <w:rPr>
          <w:rFonts w:ascii="Arial" w:hAnsi="Arial" w:cs="Arial"/>
          <w:sz w:val="28"/>
          <w:szCs w:val="28"/>
        </w:rPr>
        <w:t>Identyfikator postępowania</w:t>
      </w:r>
      <w:r>
        <w:rPr>
          <w:rFonts w:ascii="Arial" w:hAnsi="Arial" w:cs="Arial"/>
          <w:sz w:val="28"/>
          <w:szCs w:val="28"/>
        </w:rPr>
        <w:t>:</w:t>
      </w:r>
    </w:p>
    <w:p w:rsidR="002E3F61" w:rsidRPr="006412B9" w:rsidRDefault="006412B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412B9">
        <w:rPr>
          <w:rFonts w:ascii="Arial" w:hAnsi="Arial" w:cs="Arial"/>
          <w:sz w:val="28"/>
          <w:szCs w:val="28"/>
        </w:rPr>
        <w:t>789d46e2-06e7-4ea8-b3f3-48975a44ffe0</w:t>
      </w:r>
    </w:p>
    <w:sectPr w:rsidR="002E3F61" w:rsidRPr="00641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F6"/>
    <w:rsid w:val="002974D1"/>
    <w:rsid w:val="002E3F61"/>
    <w:rsid w:val="002E42F6"/>
    <w:rsid w:val="006412B9"/>
    <w:rsid w:val="00BE773C"/>
    <w:rsid w:val="00BF78CF"/>
    <w:rsid w:val="00D1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4</cp:revision>
  <dcterms:created xsi:type="dcterms:W3CDTF">2022-08-04T10:15:00Z</dcterms:created>
  <dcterms:modified xsi:type="dcterms:W3CDTF">2022-09-19T13:25:00Z</dcterms:modified>
</cp:coreProperties>
</file>